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17CB4" w14:textId="77777777" w:rsidR="00317265" w:rsidRDefault="00317265"/>
    <w:p w14:paraId="3FA9E347" w14:textId="77777777" w:rsidR="00317265" w:rsidRDefault="00317265" w:rsidP="00317265"/>
    <w:p w14:paraId="7380E51E" w14:textId="77777777" w:rsidR="00317265" w:rsidRDefault="00317265" w:rsidP="00317265"/>
    <w:p w14:paraId="32E2B74C" w14:textId="77777777" w:rsidR="00317265" w:rsidRDefault="00317265" w:rsidP="00317265">
      <w:pPr>
        <w:pStyle w:val="Default"/>
      </w:pPr>
    </w:p>
    <w:p w14:paraId="3E9E9AC7" w14:textId="77777777" w:rsidR="00317265" w:rsidRDefault="00317265" w:rsidP="00317265">
      <w:pPr>
        <w:pStyle w:val="Default"/>
        <w:rPr>
          <w:sz w:val="22"/>
          <w:szCs w:val="22"/>
        </w:rPr>
      </w:pPr>
      <w:r>
        <w:t xml:space="preserve"> </w:t>
      </w:r>
    </w:p>
    <w:p w14:paraId="65A498A9" w14:textId="77777777" w:rsidR="00317265" w:rsidRDefault="00317265" w:rsidP="00317265">
      <w:r>
        <w:rPr>
          <w:noProof/>
          <w:lang w:eastAsia="es-ES"/>
        </w:rPr>
        <w:drawing>
          <wp:anchor distT="0" distB="0" distL="114300" distR="114300" simplePos="0" relativeHeight="251659264" behindDoc="0" locked="0" layoutInCell="1" allowOverlap="1" wp14:anchorId="178B8502" wp14:editId="5E7A6355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219325" cy="1323975"/>
            <wp:effectExtent l="19050" t="0" r="9525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132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6817976" w14:textId="77777777" w:rsidR="00317265" w:rsidRDefault="00317265" w:rsidP="0031726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AVDA. DE CASTRELO Nº52-BAJO, </w:t>
      </w:r>
    </w:p>
    <w:p w14:paraId="601D9D8D" w14:textId="77777777" w:rsidR="00317265" w:rsidRDefault="00317265" w:rsidP="0031726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36630, CAMBADOS </w:t>
      </w:r>
    </w:p>
    <w:p w14:paraId="6B320376" w14:textId="77777777" w:rsidR="00317265" w:rsidRDefault="00317265" w:rsidP="0031726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CIF: B-94007747 </w:t>
      </w:r>
    </w:p>
    <w:p w14:paraId="78BBAC84" w14:textId="77777777" w:rsidR="00317265" w:rsidRDefault="00317265" w:rsidP="0031726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TELEFONO/FAX: 986 74 55 43 </w:t>
      </w:r>
    </w:p>
    <w:p w14:paraId="52D63E76" w14:textId="77777777" w:rsidR="00317265" w:rsidRDefault="00317265" w:rsidP="00317265">
      <w:r>
        <w:t>MOVIL: 626238176/606309159</w:t>
      </w:r>
      <w:r>
        <w:br w:type="textWrapping" w:clear="all"/>
      </w:r>
    </w:p>
    <w:p w14:paraId="00270E1C" w14:textId="77777777" w:rsidR="00317265" w:rsidRPr="00107A83" w:rsidRDefault="00317265" w:rsidP="00317265"/>
    <w:p w14:paraId="75550875" w14:textId="2C9968DB" w:rsidR="009F3C73" w:rsidRPr="00317265" w:rsidRDefault="006150A6" w:rsidP="00317265">
      <w:pPr>
        <w:rPr>
          <w:color w:val="548DD4" w:themeColor="text2" w:themeTint="99"/>
          <w:u w:val="single"/>
        </w:rPr>
      </w:pPr>
      <w:r>
        <w:rPr>
          <w:color w:val="548DD4" w:themeColor="text2" w:themeTint="99"/>
          <w:u w:val="single"/>
        </w:rPr>
        <w:t xml:space="preserve">TRAVIESO </w:t>
      </w:r>
      <w:r w:rsidR="00912711">
        <w:rPr>
          <w:color w:val="548DD4" w:themeColor="text2" w:themeTint="99"/>
          <w:u w:val="single"/>
        </w:rPr>
        <w:t xml:space="preserve"> 20</w:t>
      </w:r>
      <w:r w:rsidR="00EC1680">
        <w:rPr>
          <w:color w:val="548DD4" w:themeColor="text2" w:themeTint="99"/>
          <w:u w:val="single"/>
        </w:rPr>
        <w:t>24</w:t>
      </w:r>
    </w:p>
    <w:tbl>
      <w:tblPr>
        <w:tblW w:w="0" w:type="auto"/>
        <w:tblInd w:w="817" w:type="dxa"/>
        <w:tblLook w:val="04A0" w:firstRow="1" w:lastRow="0" w:firstColumn="1" w:lastColumn="0" w:noHBand="0" w:noVBand="1"/>
      </w:tblPr>
      <w:tblGrid>
        <w:gridCol w:w="7903"/>
      </w:tblGrid>
      <w:tr w:rsidR="003E0F21" w:rsidRPr="003B2762" w14:paraId="76C8AB38" w14:textId="77777777" w:rsidTr="00801D4A">
        <w:trPr>
          <w:trHeight w:val="510"/>
        </w:trPr>
        <w:tc>
          <w:tcPr>
            <w:tcW w:w="9356" w:type="dxa"/>
            <w:vAlign w:val="center"/>
          </w:tcPr>
          <w:p w14:paraId="097FDFD8" w14:textId="77777777" w:rsidR="003E0F21" w:rsidRDefault="003E0F21" w:rsidP="00801D4A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FASE VISUAL: </w:t>
            </w:r>
          </w:p>
          <w:p w14:paraId="09BB109A" w14:textId="77777777" w:rsidR="003E0F21" w:rsidRDefault="003E0F21" w:rsidP="00801D4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Color amarillo pajizo con leve tonalidad verdosa, límpido y brillante. </w:t>
            </w:r>
          </w:p>
          <w:p w14:paraId="6878A116" w14:textId="77777777" w:rsidR="003E0F21" w:rsidRPr="003B2762" w:rsidRDefault="003E0F21" w:rsidP="00801D4A">
            <w:pPr>
              <w:pStyle w:val="Default"/>
              <w:rPr>
                <w:rFonts w:ascii="Footlight MT Light" w:hAnsi="Footlight MT Light" w:cs="Tahoma"/>
              </w:rPr>
            </w:pPr>
          </w:p>
        </w:tc>
      </w:tr>
      <w:tr w:rsidR="003E0F21" w:rsidRPr="003B2762" w14:paraId="53AFFEB3" w14:textId="77777777" w:rsidTr="00801D4A">
        <w:trPr>
          <w:trHeight w:val="510"/>
        </w:trPr>
        <w:tc>
          <w:tcPr>
            <w:tcW w:w="9356" w:type="dxa"/>
            <w:vAlign w:val="center"/>
          </w:tcPr>
          <w:p w14:paraId="0B5D8892" w14:textId="77777777" w:rsidR="003E0F21" w:rsidRDefault="003E0F21" w:rsidP="00801D4A">
            <w:pPr>
              <w:pStyle w:val="Default"/>
              <w:rPr>
                <w:sz w:val="22"/>
                <w:szCs w:val="22"/>
              </w:rPr>
            </w:pPr>
            <w:r w:rsidRPr="003B2762">
              <w:rPr>
                <w:sz w:val="22"/>
                <w:szCs w:val="22"/>
              </w:rPr>
              <w:t xml:space="preserve">. </w:t>
            </w:r>
            <w:r>
              <w:rPr>
                <w:b/>
                <w:bCs/>
                <w:sz w:val="22"/>
                <w:szCs w:val="22"/>
              </w:rPr>
              <w:t xml:space="preserve">FASE OLFATIVA: </w:t>
            </w:r>
          </w:p>
          <w:p w14:paraId="1E4CFB05" w14:textId="77777777" w:rsidR="003E0F21" w:rsidRDefault="003E0F21" w:rsidP="00801D4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De intensidad media, frutas blancas, manzana, pera y notas florales. </w:t>
            </w:r>
          </w:p>
          <w:p w14:paraId="0A46A837" w14:textId="77777777" w:rsidR="003E0F21" w:rsidRPr="003B2762" w:rsidRDefault="003E0F21" w:rsidP="00801D4A">
            <w:pPr>
              <w:pStyle w:val="Default"/>
              <w:rPr>
                <w:rFonts w:ascii="Footlight MT Light" w:hAnsi="Footlight MT Light" w:cs="Tahoma"/>
              </w:rPr>
            </w:pPr>
          </w:p>
        </w:tc>
      </w:tr>
      <w:tr w:rsidR="003E0F21" w:rsidRPr="001F781F" w14:paraId="71CD7114" w14:textId="77777777" w:rsidTr="00801D4A">
        <w:trPr>
          <w:trHeight w:val="510"/>
        </w:trPr>
        <w:tc>
          <w:tcPr>
            <w:tcW w:w="9356" w:type="dxa"/>
            <w:vAlign w:val="center"/>
          </w:tcPr>
          <w:p w14:paraId="21CB0620" w14:textId="77777777" w:rsidR="003E0F21" w:rsidRDefault="003E0F21" w:rsidP="00801D4A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FASE GUSTATIVA: </w:t>
            </w:r>
          </w:p>
          <w:p w14:paraId="04B6BF16" w14:textId="77777777" w:rsidR="003E0F21" w:rsidRPr="001F781F" w:rsidRDefault="003E0F21" w:rsidP="00801D4A">
            <w:pPr>
              <w:rPr>
                <w:rFonts w:ascii="Footlight MT Light" w:hAnsi="Footlight MT Light" w:cs="Tahoma"/>
                <w:sz w:val="24"/>
                <w:szCs w:val="24"/>
              </w:rPr>
            </w:pPr>
            <w:r>
              <w:t>Boca, con buena acidez, cítrica y con retronasal floral.</w:t>
            </w:r>
          </w:p>
        </w:tc>
      </w:tr>
    </w:tbl>
    <w:p w14:paraId="5A326ADD" w14:textId="77777777" w:rsidR="00317265" w:rsidRDefault="00317265" w:rsidP="00317265"/>
    <w:sectPr w:rsidR="00317265" w:rsidSect="009F3C7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7265"/>
    <w:rsid w:val="001B2DF4"/>
    <w:rsid w:val="00273558"/>
    <w:rsid w:val="003158FF"/>
    <w:rsid w:val="00317265"/>
    <w:rsid w:val="003E0F21"/>
    <w:rsid w:val="006150A6"/>
    <w:rsid w:val="00912711"/>
    <w:rsid w:val="00953373"/>
    <w:rsid w:val="009F3C73"/>
    <w:rsid w:val="00E03A9D"/>
    <w:rsid w:val="00E55BC4"/>
    <w:rsid w:val="00EC1680"/>
    <w:rsid w:val="00EE5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142B0"/>
  <w15:docId w15:val="{AB2AA1A4-9330-4B2C-9FB4-9D3E7568C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726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31726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337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Aquitania</cp:lastModifiedBy>
  <cp:revision>9</cp:revision>
  <cp:lastPrinted>2025-04-02T08:43:00Z</cp:lastPrinted>
  <dcterms:created xsi:type="dcterms:W3CDTF">2017-09-27T07:16:00Z</dcterms:created>
  <dcterms:modified xsi:type="dcterms:W3CDTF">2025-04-09T10:49:00Z</dcterms:modified>
</cp:coreProperties>
</file>